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D6" w:rsidRDefault="001427D6" w:rsidP="005343D8">
      <w:pPr>
        <w:spacing w:after="0" w:line="336" w:lineRule="atLeast"/>
        <w:ind w:firstLine="708"/>
        <w:jc w:val="right"/>
        <w:textAlignment w:val="baseline"/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es-VE"/>
        </w:rPr>
      </w:pPr>
      <w:r w:rsidRPr="005343D8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es-VE"/>
        </w:rPr>
        <w:drawing>
          <wp:anchor distT="0" distB="0" distL="114300" distR="114300" simplePos="0" relativeHeight="251658240" behindDoc="0" locked="0" layoutInCell="1" allowOverlap="1" wp14:anchorId="67E3648C" wp14:editId="19954FAA">
            <wp:simplePos x="0" y="0"/>
            <wp:positionH relativeFrom="column">
              <wp:posOffset>139065</wp:posOffset>
            </wp:positionH>
            <wp:positionV relativeFrom="paragraph">
              <wp:posOffset>-238760</wp:posOffset>
            </wp:positionV>
            <wp:extent cx="5602605" cy="1400175"/>
            <wp:effectExtent l="0" t="0" r="0" b="952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95069_1274798592586824_2830600082154791678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3D8" w:rsidRPr="005343D8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es-VE"/>
        </w:rPr>
        <w:t>Caracas</w:t>
      </w:r>
      <w:r w:rsidR="005343D8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es-VE"/>
        </w:rPr>
        <w:t>, enero de 2017</w:t>
      </w:r>
    </w:p>
    <w:p w:rsidR="005343D8" w:rsidRPr="005343D8" w:rsidRDefault="005343D8" w:rsidP="005343D8">
      <w:pPr>
        <w:spacing w:after="0" w:line="336" w:lineRule="atLeast"/>
        <w:ind w:firstLine="708"/>
        <w:textAlignment w:val="baseline"/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es-VE"/>
        </w:rPr>
      </w:pPr>
    </w:p>
    <w:p w:rsidR="001B1FA7" w:rsidRPr="001B1FA7" w:rsidRDefault="001B1FA7" w:rsidP="001427D6">
      <w:pPr>
        <w:spacing w:after="0" w:line="336" w:lineRule="atLeast"/>
        <w:ind w:firstLine="708"/>
        <w:jc w:val="center"/>
        <w:textAlignment w:val="baseline"/>
        <w:rPr>
          <w:rFonts w:ascii="Arial" w:eastAsia="Times New Roman" w:hAnsi="Arial" w:cs="Arial"/>
          <w:b/>
          <w:noProof/>
          <w:sz w:val="36"/>
          <w:szCs w:val="36"/>
          <w:bdr w:val="none" w:sz="0" w:space="0" w:color="auto" w:frame="1"/>
          <w:lang w:eastAsia="es-VE"/>
        </w:rPr>
      </w:pPr>
      <w:r w:rsidRPr="001B1FA7">
        <w:rPr>
          <w:rFonts w:ascii="Arial" w:eastAsia="Times New Roman" w:hAnsi="Arial" w:cs="Arial"/>
          <w:b/>
          <w:noProof/>
          <w:sz w:val="36"/>
          <w:szCs w:val="36"/>
          <w:bdr w:val="none" w:sz="0" w:space="0" w:color="auto" w:frame="1"/>
          <w:lang w:eastAsia="es-VE"/>
        </w:rPr>
        <w:t>ISLA LA TORTUGA</w:t>
      </w:r>
    </w:p>
    <w:p w:rsidR="001B1FA7" w:rsidRDefault="001B1FA7" w:rsidP="00B44B7A">
      <w:pPr>
        <w:spacing w:after="0" w:line="336" w:lineRule="atLeast"/>
        <w:ind w:firstLine="708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es-VE"/>
        </w:rPr>
      </w:pPr>
    </w:p>
    <w:p w:rsidR="001E3E70" w:rsidRPr="001B1FA7" w:rsidRDefault="001B1FA7" w:rsidP="00B44B7A">
      <w:pPr>
        <w:spacing w:after="0" w:line="336" w:lineRule="atLeast"/>
        <w:ind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Ofrecemos</w:t>
      </w:r>
      <w:r w:rsidR="001E3E70"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 xml:space="preserve"> los siguientes servicios:</w:t>
      </w:r>
      <w:r w:rsidR="001E3E70" w:rsidRPr="001E3E70">
        <w:rPr>
          <w:rFonts w:ascii="Arial" w:eastAsia="Times New Roman" w:hAnsi="Arial" w:cs="Arial"/>
          <w:sz w:val="24"/>
          <w:szCs w:val="24"/>
          <w:lang w:eastAsia="es-VE"/>
        </w:rPr>
        <w:br/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*T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raslado terrestre desde caracas hacia higuerote.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 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*Traslado marítimo desde Higuerote hasta Cayo Herradura (Isla La Tortuga). Tiempo de navegación aproximado de 3 horas y media... que varían de acuerdo a las condiciones climáticas (pueden llegar a ser 5 horas si el clima no es favorable).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​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 xml:space="preserve">*La salida por lo general es tempranito en la mañana, alrededor de las 6 </w:t>
      </w:r>
      <w:proofErr w:type="spellStart"/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ó</w:t>
      </w:r>
      <w:proofErr w:type="spellEnd"/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 xml:space="preserve"> 7 de la mañana y el regreso es alrededor de las 10:30 am a 11:00 am según condiciones climáticas.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​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*Alojamiento en carpas con colchoneta o colchón inflable. Duermen dos personas por carpa.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​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 En todos los casos, ellos arman el campamento y cada una de las carpas, así que no tienes que preocuparte por nada de eso.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​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 xml:space="preserve">*Todas las comidas: 1er </w:t>
      </w:r>
      <w:proofErr w:type="spellStart"/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dia</w:t>
      </w:r>
      <w:proofErr w:type="spellEnd"/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 xml:space="preserve"> [Almuerzo y cena] 2do </w:t>
      </w:r>
      <w:proofErr w:type="spellStart"/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dia</w:t>
      </w:r>
      <w:proofErr w:type="spellEnd"/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 xml:space="preserve"> [Las 3 Comidas]  3ro y ultimo </w:t>
      </w:r>
      <w:proofErr w:type="spellStart"/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dia</w:t>
      </w:r>
      <w:proofErr w:type="spellEnd"/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 xml:space="preserve"> [Solo el desayuno]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​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 Comidas a base de pescado, en caso de ser alérgico por favor, notificar con tiempo.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​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lastRenderedPageBreak/>
        <w:t xml:space="preserve">*Hidratación: Cava con hielo, refrescos, agua, bebidas </w:t>
      </w:r>
      <w:proofErr w:type="spellStart"/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alcoholicas</w:t>
      </w:r>
      <w:proofErr w:type="spellEnd"/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 xml:space="preserve"> (opcional).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​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*Guias Especializados.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​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*Brazalete de Identificación.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​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*Sillas playeras, sombrillas</w:t>
      </w:r>
      <w:r w:rsidR="00E275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 xml:space="preserve">, </w:t>
      </w:r>
      <w:proofErr w:type="spellStart"/>
      <w:r w:rsidR="00E275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musica</w:t>
      </w:r>
      <w:proofErr w:type="spellEnd"/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 xml:space="preserve"> y comedor techado.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​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*Algunos operadores suministran equipos para juegos playeros, como voleibol y raquetas de playa.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lang w:eastAsia="es-VE"/>
        </w:rPr>
        <w:t> 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*Para realizar el viaje a La Tortuga se requiere un mínimo de 6 personas por embarcación. Ahora bien, si ustedes son una pareja, no importa</w:t>
      </w:r>
      <w:proofErr w:type="gramStart"/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!</w:t>
      </w:r>
      <w:proofErr w:type="gramEnd"/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 de igual forma, contáctenos para comentarte cuáles son las próximas fechas de salidas para que se puedan unir a un grupo ya armado.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lang w:eastAsia="es-VE"/>
        </w:rPr>
        <w:t> 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*TODAS las tarifas están sujetas a cambio SIN previo aviso... actualmente, las posadas y operadores turísticos están cambiando sus tarifas frecuentemente y se publican con poco tiempo de antelación; en la mayoría de los casos, sólo con un mes de anticipación.</w:t>
      </w:r>
    </w:p>
    <w:p w:rsidR="001427D6" w:rsidRDefault="001427D6" w:rsidP="00B44B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52"/>
          <w:szCs w:val="52"/>
          <w:lang w:eastAsia="es-VE"/>
        </w:rPr>
      </w:pPr>
    </w:p>
    <w:p w:rsidR="001427D6" w:rsidRDefault="001427D6" w:rsidP="00B44B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52"/>
          <w:szCs w:val="52"/>
          <w:lang w:eastAsia="es-VE"/>
        </w:rPr>
      </w:pPr>
      <w:r>
        <w:rPr>
          <w:rFonts w:ascii="Arial" w:eastAsia="Times New Roman" w:hAnsi="Arial" w:cs="Arial"/>
          <w:sz w:val="52"/>
          <w:szCs w:val="52"/>
          <w:lang w:eastAsia="es-VE"/>
        </w:rPr>
        <w:t>Mes de Febrero y Marzo</w:t>
      </w:r>
    </w:p>
    <w:p w:rsidR="001E3E70" w:rsidRPr="00E275D8" w:rsidRDefault="001E3E70" w:rsidP="00B44B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52"/>
          <w:szCs w:val="52"/>
          <w:bdr w:val="none" w:sz="0" w:space="0" w:color="auto" w:frame="1"/>
          <w:lang w:eastAsia="es-VE"/>
        </w:rPr>
      </w:pPr>
      <w:r w:rsidRPr="00E275D8">
        <w:rPr>
          <w:rFonts w:ascii="Arial" w:eastAsia="Times New Roman" w:hAnsi="Arial" w:cs="Arial"/>
          <w:sz w:val="52"/>
          <w:szCs w:val="52"/>
          <w:lang w:eastAsia="es-VE"/>
        </w:rPr>
        <w:fldChar w:fldCharType="begin"/>
      </w:r>
      <w:r w:rsidRPr="00E275D8">
        <w:rPr>
          <w:rFonts w:ascii="Arial" w:eastAsia="Times New Roman" w:hAnsi="Arial" w:cs="Arial"/>
          <w:sz w:val="52"/>
          <w:szCs w:val="52"/>
          <w:lang w:eastAsia="es-VE"/>
        </w:rPr>
        <w:instrText xml:space="preserve"> HYPERLINK "http://zenzatourism.wixsite.com/inicio/contactos" \t "_self" </w:instrText>
      </w:r>
      <w:r w:rsidRPr="00E275D8">
        <w:rPr>
          <w:rFonts w:ascii="Arial" w:eastAsia="Times New Roman" w:hAnsi="Arial" w:cs="Arial"/>
          <w:sz w:val="52"/>
          <w:szCs w:val="52"/>
          <w:lang w:eastAsia="es-VE"/>
        </w:rPr>
        <w:fldChar w:fldCharType="separate"/>
      </w:r>
    </w:p>
    <w:p w:rsidR="001B1FA7" w:rsidRPr="00E275D8" w:rsidRDefault="001B1FA7" w:rsidP="00B44B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52"/>
          <w:szCs w:val="52"/>
          <w:bdr w:val="single" w:sz="12" w:space="0" w:color="000000" w:frame="1"/>
          <w:lang w:eastAsia="es-VE"/>
        </w:rPr>
      </w:pPr>
      <w:r w:rsidRPr="00E275D8">
        <w:rPr>
          <w:rFonts w:ascii="Arial" w:eastAsia="Times New Roman" w:hAnsi="Arial" w:cs="Arial"/>
          <w:sz w:val="52"/>
          <w:szCs w:val="52"/>
          <w:bdr w:val="none" w:sz="0" w:space="0" w:color="auto" w:frame="1"/>
          <w:lang w:eastAsia="es-VE"/>
        </w:rPr>
        <w:t xml:space="preserve">Precio al público: </w:t>
      </w:r>
      <w:proofErr w:type="spellStart"/>
      <w:r w:rsidRPr="00E275D8">
        <w:rPr>
          <w:rFonts w:ascii="Arial" w:eastAsia="Times New Roman" w:hAnsi="Arial" w:cs="Arial"/>
          <w:sz w:val="52"/>
          <w:szCs w:val="52"/>
          <w:bdr w:val="none" w:sz="0" w:space="0" w:color="auto" w:frame="1"/>
          <w:lang w:eastAsia="es-VE"/>
        </w:rPr>
        <w:t>Bsf</w:t>
      </w:r>
      <w:proofErr w:type="spellEnd"/>
      <w:r w:rsidRPr="00E275D8">
        <w:rPr>
          <w:rFonts w:ascii="Arial" w:eastAsia="Times New Roman" w:hAnsi="Arial" w:cs="Arial"/>
          <w:sz w:val="52"/>
          <w:szCs w:val="52"/>
          <w:bdr w:val="none" w:sz="0" w:space="0" w:color="auto" w:frame="1"/>
          <w:lang w:eastAsia="es-VE"/>
        </w:rPr>
        <w:t xml:space="preserve"> 125.000,00 </w:t>
      </w:r>
    </w:p>
    <w:p w:rsidR="001E3E70" w:rsidRPr="00E275D8" w:rsidRDefault="001E3E70" w:rsidP="00B44B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52"/>
          <w:szCs w:val="52"/>
          <w:lang w:eastAsia="es-VE"/>
        </w:rPr>
      </w:pPr>
      <w:r w:rsidRPr="00E275D8">
        <w:rPr>
          <w:rFonts w:ascii="Arial" w:eastAsia="Times New Roman" w:hAnsi="Arial" w:cs="Arial"/>
          <w:sz w:val="52"/>
          <w:szCs w:val="52"/>
          <w:lang w:eastAsia="es-VE"/>
        </w:rPr>
        <w:fldChar w:fldCharType="end"/>
      </w:r>
    </w:p>
    <w:p w:rsidR="00B44B7A" w:rsidRPr="00E275D8" w:rsidRDefault="001B1FA7" w:rsidP="00B44B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52"/>
          <w:szCs w:val="52"/>
          <w:lang w:eastAsia="es-VE"/>
        </w:rPr>
      </w:pPr>
      <w:r w:rsidRPr="00E275D8">
        <w:rPr>
          <w:rFonts w:ascii="Arial" w:eastAsia="Times New Roman" w:hAnsi="Arial" w:cs="Arial"/>
          <w:sz w:val="52"/>
          <w:szCs w:val="52"/>
          <w:lang w:eastAsia="es-VE"/>
        </w:rPr>
        <w:t xml:space="preserve">Precio </w:t>
      </w:r>
      <w:r w:rsidR="00B44B7A" w:rsidRPr="00E275D8">
        <w:rPr>
          <w:rFonts w:ascii="Arial" w:eastAsia="Times New Roman" w:hAnsi="Arial" w:cs="Arial"/>
          <w:sz w:val="52"/>
          <w:szCs w:val="52"/>
          <w:lang w:eastAsia="es-VE"/>
        </w:rPr>
        <w:t xml:space="preserve">para </w:t>
      </w:r>
      <w:r w:rsidR="007E26E6" w:rsidRPr="00E275D8">
        <w:rPr>
          <w:rFonts w:ascii="Arial" w:eastAsia="Times New Roman" w:hAnsi="Arial" w:cs="Arial"/>
          <w:sz w:val="52"/>
          <w:szCs w:val="52"/>
          <w:lang w:eastAsia="es-VE"/>
        </w:rPr>
        <w:t>familia</w:t>
      </w:r>
      <w:r w:rsidR="00B44B7A" w:rsidRPr="00E275D8">
        <w:rPr>
          <w:rFonts w:ascii="Arial" w:eastAsia="Times New Roman" w:hAnsi="Arial" w:cs="Arial"/>
          <w:sz w:val="52"/>
          <w:szCs w:val="52"/>
          <w:lang w:eastAsia="es-VE"/>
        </w:rPr>
        <w:t>: 5</w:t>
      </w:r>
      <w:r w:rsidRPr="00E275D8">
        <w:rPr>
          <w:rFonts w:ascii="Arial" w:eastAsia="Times New Roman" w:hAnsi="Arial" w:cs="Arial"/>
          <w:sz w:val="52"/>
          <w:szCs w:val="52"/>
          <w:lang w:eastAsia="es-VE"/>
        </w:rPr>
        <w:t>% de descuento</w:t>
      </w:r>
      <w:r w:rsidR="007E26E6" w:rsidRPr="00E275D8">
        <w:rPr>
          <w:rFonts w:ascii="Arial" w:eastAsia="Times New Roman" w:hAnsi="Arial" w:cs="Arial"/>
          <w:sz w:val="52"/>
          <w:szCs w:val="52"/>
          <w:lang w:eastAsia="es-VE"/>
        </w:rPr>
        <w:t xml:space="preserve"> (a partir de 3 personas)</w:t>
      </w:r>
    </w:p>
    <w:p w:rsidR="001B1FA7" w:rsidRDefault="001B1FA7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1C3353"/>
          <w:lang w:eastAsia="es-VE"/>
        </w:rPr>
      </w:pPr>
    </w:p>
    <w:p w:rsidR="001B1FA7" w:rsidRDefault="001B1FA7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1C3353"/>
          <w:lang w:eastAsia="es-VE"/>
        </w:rPr>
      </w:pPr>
      <w:r w:rsidRPr="001B1FA7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1C3353"/>
          <w:lang w:eastAsia="es-VE"/>
        </w:rPr>
        <w:lastRenderedPageBreak/>
        <w:t>Algunas sugerencias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1C3353"/>
          <w:lang w:eastAsia="es-VE"/>
        </w:rPr>
        <w:t xml:space="preserve"> 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lang w:eastAsia="es-VE"/>
        </w:rPr>
        <w:t> 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*Prohibido el transporte y consumo de sustancias estupefacientes y  psicotrópicas. En este caso las autoridades podrán hacer inspecciones abordo con perros adiestrados en la localización de drogas.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​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*Prohibido el transporte y uso de armas de fuego o armas blancas.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lang w:eastAsia="es-VE"/>
        </w:rPr>
        <w:t> 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*Prohibido atentar contra la naturaleza y el ambiente.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lang w:eastAsia="es-VE"/>
        </w:rPr>
        <w:t> 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*Para poder dar fiel cumplimiento a la logística establecida con todos los pasajeros y la tripulación, es preciso respetar las horas estipuladas.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lang w:eastAsia="es-VE"/>
        </w:rPr>
        <w:br/>
      </w: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*Agradecemos tomar las medidas preventivas necesarias para evitar llegar tarde para abordar los trasportes.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 </w:t>
      </w:r>
    </w:p>
    <w:p w:rsid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 xml:space="preserve">*De suceder esto nos veremos en la obligación de zarpar sin los pasajeros faltantes para respetar el horario de los pasajeros que llegaron a tiempo y deberemos aplicar la </w:t>
      </w:r>
      <w:r w:rsidR="00E275D8"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cláusula</w:t>
      </w: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 xml:space="preserve"> de penalización</w:t>
      </w:r>
    </w:p>
    <w:p w:rsidR="00E275D8" w:rsidRPr="001E3E70" w:rsidRDefault="00E275D8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​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1C3353"/>
          <w:lang w:eastAsia="es-VE"/>
        </w:rPr>
        <w:t>No olviden: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lang w:eastAsia="es-VE"/>
        </w:rPr>
        <w:br/>
      </w: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*Lencería (toallas, sabanas y mantas).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​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*Protector solar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lang w:eastAsia="es-VE"/>
        </w:rPr>
        <w:t> 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*Repelente de insectos.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lang w:eastAsia="es-VE"/>
        </w:rPr>
        <w:t> 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*Calzados apropiados para la playa.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lang w:eastAsia="es-VE"/>
        </w:rPr>
        <w:t> 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*Medicamento viajesan, para evitar los mareos.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​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lastRenderedPageBreak/>
        <w:t>*Equipaje el menos posible, preferiblemente morral de poco peso y fácil de trasladar.</w:t>
      </w:r>
    </w:p>
    <w:p w:rsidR="001E3E70" w:rsidRP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​</w:t>
      </w:r>
    </w:p>
    <w:p w:rsidR="001E3E70" w:rsidRDefault="001E3E70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</w:pPr>
      <w:r w:rsidRPr="001E3E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* transmitir esta información a sus compañeros de viaje.</w:t>
      </w:r>
    </w:p>
    <w:p w:rsidR="001E4D1F" w:rsidRDefault="001E4D1F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</w:pPr>
    </w:p>
    <w:p w:rsidR="001E4D1F" w:rsidRDefault="001E4D1F" w:rsidP="00B44B7A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VE"/>
        </w:rPr>
        <w:t>CUENTA:</w:t>
      </w:r>
    </w:p>
    <w:p w:rsidR="001E4D1F" w:rsidRPr="001E4D1F" w:rsidRDefault="001E4D1F" w:rsidP="001E4D1F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4D1F">
        <w:rPr>
          <w:rFonts w:ascii="Arial" w:eastAsia="Times New Roman" w:hAnsi="Arial" w:cs="Arial"/>
          <w:sz w:val="24"/>
          <w:szCs w:val="24"/>
          <w:lang w:eastAsia="es-VE"/>
        </w:rPr>
        <w:t>ZENZA  TOURISM 2015 C.A</w:t>
      </w:r>
    </w:p>
    <w:p w:rsidR="001E4D1F" w:rsidRPr="001E4D1F" w:rsidRDefault="001E4D1F" w:rsidP="001E4D1F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4D1F">
        <w:rPr>
          <w:rFonts w:ascii="Arial" w:eastAsia="Times New Roman" w:hAnsi="Arial" w:cs="Arial"/>
          <w:sz w:val="24"/>
          <w:szCs w:val="24"/>
          <w:lang w:eastAsia="es-VE"/>
        </w:rPr>
        <w:t>CUENTA CORRIENTE:</w:t>
      </w:r>
    </w:p>
    <w:p w:rsidR="001E4D1F" w:rsidRPr="001E4D1F" w:rsidRDefault="001E4D1F" w:rsidP="001E4D1F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4D1F">
        <w:rPr>
          <w:rFonts w:ascii="Arial" w:eastAsia="Times New Roman" w:hAnsi="Arial" w:cs="Arial"/>
          <w:sz w:val="24"/>
          <w:szCs w:val="24"/>
          <w:lang w:eastAsia="es-VE"/>
        </w:rPr>
        <w:t>0102-0103-94-0000416160</w:t>
      </w:r>
    </w:p>
    <w:p w:rsidR="001E4D1F" w:rsidRPr="001E3E70" w:rsidRDefault="001E4D1F" w:rsidP="001E4D1F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VE"/>
        </w:rPr>
      </w:pPr>
      <w:r w:rsidRPr="001E4D1F">
        <w:rPr>
          <w:rFonts w:ascii="Arial" w:eastAsia="Times New Roman" w:hAnsi="Arial" w:cs="Arial"/>
          <w:sz w:val="24"/>
          <w:szCs w:val="24"/>
          <w:lang w:eastAsia="es-VE"/>
        </w:rPr>
        <w:t>RIF: J-40615122-0</w:t>
      </w:r>
    </w:p>
    <w:p w:rsidR="001427D6" w:rsidRDefault="001427D6">
      <w:pPr>
        <w:rPr>
          <w:rFonts w:ascii="Arial" w:hAnsi="Arial" w:cs="Arial"/>
          <w:sz w:val="24"/>
          <w:szCs w:val="24"/>
        </w:rPr>
      </w:pPr>
    </w:p>
    <w:p w:rsidR="005343D8" w:rsidRDefault="001427D6" w:rsidP="005343D8">
      <w:pPr>
        <w:jc w:val="center"/>
        <w:rPr>
          <w:rFonts w:ascii="Arial" w:hAnsi="Arial" w:cs="Arial"/>
          <w:b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1427D6">
        <w:rPr>
          <w:rFonts w:ascii="Arial" w:hAnsi="Arial" w:cs="Arial"/>
          <w:b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Comparte la información con tus amigos</w:t>
      </w:r>
    </w:p>
    <w:p w:rsidR="005343D8" w:rsidRDefault="005343D8" w:rsidP="001427D6">
      <w:pPr>
        <w:jc w:val="center"/>
        <w:rPr>
          <w:rFonts w:ascii="Arial" w:hAnsi="Arial" w:cs="Arial"/>
          <w:b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bookmarkStart w:id="0" w:name="_GoBack"/>
      <w:r>
        <w:rPr>
          <w:rFonts w:ascii="Arial" w:hAnsi="Arial" w:cs="Arial"/>
          <w:b/>
          <w:noProof/>
          <w:color w:val="EEECE1" w:themeColor="background2"/>
          <w:sz w:val="72"/>
          <w:szCs w:val="72"/>
          <w:lang w:eastAsia="es-VE"/>
        </w:rPr>
        <w:drawing>
          <wp:inline distT="0" distB="0" distL="0" distR="0">
            <wp:extent cx="5606686" cy="280035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a_de_Cayo_Zapatillo_-_Bocas_del_Toro_-_Panama_-_Playa_Tortuga_Hotel_and_Beach_Resort_2_f85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343D8" w:rsidRPr="005343D8" w:rsidRDefault="005343D8" w:rsidP="005343D8">
      <w:pPr>
        <w:tabs>
          <w:tab w:val="left" w:pos="3150"/>
        </w:tabs>
        <w:rPr>
          <w:rFonts w:ascii="Arial" w:hAnsi="Arial" w:cs="Arial"/>
          <w:sz w:val="28"/>
          <w:szCs w:val="28"/>
        </w:rPr>
      </w:pPr>
      <w:r w:rsidRPr="005343D8">
        <w:rPr>
          <w:rFonts w:ascii="Arial" w:hAnsi="Arial" w:cs="Arial"/>
          <w:sz w:val="28"/>
          <w:szCs w:val="28"/>
        </w:rPr>
        <w:t>Página</w:t>
      </w:r>
      <w:r>
        <w:rPr>
          <w:rFonts w:ascii="Arial" w:hAnsi="Arial" w:cs="Arial"/>
          <w:sz w:val="28"/>
          <w:szCs w:val="28"/>
        </w:rPr>
        <w:t xml:space="preserve"> Web: </w:t>
      </w:r>
      <w:r w:rsidRPr="005343D8">
        <w:rPr>
          <w:rFonts w:ascii="Arial" w:hAnsi="Arial" w:cs="Arial"/>
          <w:sz w:val="28"/>
          <w:szCs w:val="28"/>
        </w:rPr>
        <w:t>http://zenzatourism.wixsite.com/inicio</w:t>
      </w:r>
    </w:p>
    <w:sectPr w:rsidR="005343D8" w:rsidRPr="005343D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D9" w:rsidRDefault="000B31D9" w:rsidP="001427D6">
      <w:pPr>
        <w:spacing w:after="0" w:line="240" w:lineRule="auto"/>
      </w:pPr>
      <w:r>
        <w:separator/>
      </w:r>
    </w:p>
  </w:endnote>
  <w:endnote w:type="continuationSeparator" w:id="0">
    <w:p w:rsidR="000B31D9" w:rsidRDefault="000B31D9" w:rsidP="0014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D9" w:rsidRDefault="000B31D9" w:rsidP="001427D6">
      <w:pPr>
        <w:spacing w:after="0" w:line="240" w:lineRule="auto"/>
      </w:pPr>
      <w:r>
        <w:separator/>
      </w:r>
    </w:p>
  </w:footnote>
  <w:footnote w:type="continuationSeparator" w:id="0">
    <w:p w:rsidR="000B31D9" w:rsidRDefault="000B31D9" w:rsidP="00142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D6" w:rsidRDefault="001427D6" w:rsidP="001427D6">
    <w:pPr>
      <w:tabs>
        <w:tab w:val="center" w:pos="4419"/>
        <w:tab w:val="right" w:pos="8838"/>
      </w:tabs>
      <w:spacing w:line="240" w:lineRule="auto"/>
      <w:rPr>
        <w:rFonts w:ascii="Algerian" w:hAnsi="Algerian"/>
        <w:i/>
        <w:color w:val="000000"/>
        <w:sz w:val="72"/>
        <w:szCs w:val="72"/>
        <w:lang w:val="en-US" w:eastAsia="zh-CN"/>
      </w:rPr>
    </w:pPr>
    <w:r w:rsidRPr="00850461">
      <w:rPr>
        <w:rFonts w:ascii="Algerian" w:hAnsi="Algerian"/>
        <w:i/>
        <w:color w:val="000000"/>
        <w:sz w:val="72"/>
        <w:szCs w:val="72"/>
        <w:lang w:val="en-US" w:eastAsia="zh-CN"/>
      </w:rPr>
      <w:t xml:space="preserve">ZENZA TOURISM 2015, </w:t>
    </w:r>
    <w:r w:rsidRPr="001427D6">
      <w:rPr>
        <w:rFonts w:ascii="Algerian" w:hAnsi="Algerian"/>
        <w:i/>
        <w:color w:val="000000"/>
        <w:sz w:val="56"/>
        <w:szCs w:val="56"/>
        <w:lang w:val="en-US" w:eastAsia="zh-CN"/>
      </w:rPr>
      <w:t>C.A.</w:t>
    </w:r>
  </w:p>
  <w:p w:rsidR="001427D6" w:rsidRDefault="001427D6" w:rsidP="001427D6">
    <w:pPr>
      <w:tabs>
        <w:tab w:val="center" w:pos="4419"/>
        <w:tab w:val="right" w:pos="8838"/>
      </w:tabs>
      <w:spacing w:line="240" w:lineRule="auto"/>
      <w:jc w:val="right"/>
      <w:rPr>
        <w:rFonts w:ascii="Algerian" w:hAnsi="Algerian"/>
        <w:i/>
        <w:color w:val="000000"/>
        <w:sz w:val="72"/>
        <w:szCs w:val="72"/>
        <w:lang w:val="en-US" w:eastAsia="zh-CN"/>
      </w:rPr>
    </w:pPr>
    <w:r w:rsidRPr="00850461">
      <w:rPr>
        <w:rFonts w:ascii="Arial" w:hAnsi="Arial"/>
        <w:i/>
        <w:color w:val="000000"/>
        <w:sz w:val="20"/>
        <w:szCs w:val="20"/>
        <w:lang w:val="en-US" w:eastAsia="zh-CN"/>
      </w:rPr>
      <w:t>RIF: J-40615122-0</w:t>
    </w:r>
  </w:p>
  <w:p w:rsidR="001427D6" w:rsidRPr="001427D6" w:rsidRDefault="001427D6" w:rsidP="001427D6">
    <w:pPr>
      <w:tabs>
        <w:tab w:val="center" w:pos="4419"/>
        <w:tab w:val="right" w:pos="8838"/>
      </w:tabs>
      <w:spacing w:line="240" w:lineRule="auto"/>
      <w:jc w:val="right"/>
      <w:rPr>
        <w:rFonts w:ascii="Algerian" w:hAnsi="Algerian"/>
        <w:i/>
        <w:color w:val="000000"/>
        <w:sz w:val="72"/>
        <w:szCs w:val="72"/>
        <w:lang w:val="en-US" w:eastAsia="zh-CN"/>
      </w:rPr>
    </w:pPr>
    <w:r w:rsidRPr="001427D6">
      <w:rPr>
        <w:i/>
        <w:color w:val="000000"/>
        <w:sz w:val="20"/>
        <w:szCs w:val="20"/>
        <w:lang w:val="en-US" w:eastAsia="zh-CN"/>
      </w:rPr>
      <w:t>E-mail: j406151220@outlook.com</w:t>
    </w:r>
  </w:p>
  <w:p w:rsidR="001427D6" w:rsidRPr="001427D6" w:rsidRDefault="001427D6" w:rsidP="001427D6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0"/>
    <w:rsid w:val="00027E22"/>
    <w:rsid w:val="00051D81"/>
    <w:rsid w:val="0005390C"/>
    <w:rsid w:val="00056732"/>
    <w:rsid w:val="00073819"/>
    <w:rsid w:val="00075EBB"/>
    <w:rsid w:val="000824D3"/>
    <w:rsid w:val="00097E47"/>
    <w:rsid w:val="000B068E"/>
    <w:rsid w:val="000B31D9"/>
    <w:rsid w:val="000C730D"/>
    <w:rsid w:val="00120D90"/>
    <w:rsid w:val="00131A2A"/>
    <w:rsid w:val="001427D6"/>
    <w:rsid w:val="001662F4"/>
    <w:rsid w:val="001669BE"/>
    <w:rsid w:val="00170A8C"/>
    <w:rsid w:val="00182523"/>
    <w:rsid w:val="001876C9"/>
    <w:rsid w:val="001B1FA7"/>
    <w:rsid w:val="001D144F"/>
    <w:rsid w:val="001E3E70"/>
    <w:rsid w:val="001E4D1F"/>
    <w:rsid w:val="00256C24"/>
    <w:rsid w:val="002657BD"/>
    <w:rsid w:val="00277633"/>
    <w:rsid w:val="00291479"/>
    <w:rsid w:val="002B7D90"/>
    <w:rsid w:val="002B7F76"/>
    <w:rsid w:val="002F36DA"/>
    <w:rsid w:val="00303578"/>
    <w:rsid w:val="003142E1"/>
    <w:rsid w:val="0033582A"/>
    <w:rsid w:val="003855CE"/>
    <w:rsid w:val="003A796C"/>
    <w:rsid w:val="003B1108"/>
    <w:rsid w:val="003B218A"/>
    <w:rsid w:val="003C06FA"/>
    <w:rsid w:val="003C7CF7"/>
    <w:rsid w:val="00405B1F"/>
    <w:rsid w:val="004078A5"/>
    <w:rsid w:val="00413642"/>
    <w:rsid w:val="00424E1B"/>
    <w:rsid w:val="00427FE4"/>
    <w:rsid w:val="00441BB4"/>
    <w:rsid w:val="004473C7"/>
    <w:rsid w:val="004620E1"/>
    <w:rsid w:val="004646F2"/>
    <w:rsid w:val="0046635B"/>
    <w:rsid w:val="004923F7"/>
    <w:rsid w:val="004D02D5"/>
    <w:rsid w:val="004D720F"/>
    <w:rsid w:val="004E1AFC"/>
    <w:rsid w:val="004F7B56"/>
    <w:rsid w:val="00520F4B"/>
    <w:rsid w:val="005343D8"/>
    <w:rsid w:val="005416F4"/>
    <w:rsid w:val="005453C3"/>
    <w:rsid w:val="005459CB"/>
    <w:rsid w:val="005844CD"/>
    <w:rsid w:val="005857E3"/>
    <w:rsid w:val="005945C3"/>
    <w:rsid w:val="005A1CD5"/>
    <w:rsid w:val="005A5D45"/>
    <w:rsid w:val="005B2A4F"/>
    <w:rsid w:val="005E751F"/>
    <w:rsid w:val="0063125C"/>
    <w:rsid w:val="00681B0B"/>
    <w:rsid w:val="006A6792"/>
    <w:rsid w:val="006D1724"/>
    <w:rsid w:val="006F0CDE"/>
    <w:rsid w:val="00715009"/>
    <w:rsid w:val="00751F56"/>
    <w:rsid w:val="0076368A"/>
    <w:rsid w:val="0076720D"/>
    <w:rsid w:val="007769EC"/>
    <w:rsid w:val="007858C0"/>
    <w:rsid w:val="00792355"/>
    <w:rsid w:val="007D54A6"/>
    <w:rsid w:val="007E26E6"/>
    <w:rsid w:val="007F6F42"/>
    <w:rsid w:val="007F7A84"/>
    <w:rsid w:val="00803FA5"/>
    <w:rsid w:val="00823160"/>
    <w:rsid w:val="00830711"/>
    <w:rsid w:val="008350C1"/>
    <w:rsid w:val="008A12FC"/>
    <w:rsid w:val="008D13F4"/>
    <w:rsid w:val="009062F7"/>
    <w:rsid w:val="00927BE4"/>
    <w:rsid w:val="0093257C"/>
    <w:rsid w:val="00945E1A"/>
    <w:rsid w:val="00960094"/>
    <w:rsid w:val="009A7DBA"/>
    <w:rsid w:val="009C25C0"/>
    <w:rsid w:val="009C3DD2"/>
    <w:rsid w:val="009D685C"/>
    <w:rsid w:val="009E601C"/>
    <w:rsid w:val="009F7F31"/>
    <w:rsid w:val="00A16A2A"/>
    <w:rsid w:val="00A30144"/>
    <w:rsid w:val="00A448D1"/>
    <w:rsid w:val="00AD6F60"/>
    <w:rsid w:val="00B212D6"/>
    <w:rsid w:val="00B2329F"/>
    <w:rsid w:val="00B24006"/>
    <w:rsid w:val="00B44B7A"/>
    <w:rsid w:val="00B5209A"/>
    <w:rsid w:val="00B5799B"/>
    <w:rsid w:val="00C164AB"/>
    <w:rsid w:val="00C22660"/>
    <w:rsid w:val="00C53863"/>
    <w:rsid w:val="00C60A9D"/>
    <w:rsid w:val="00C6769D"/>
    <w:rsid w:val="00C90C9E"/>
    <w:rsid w:val="00C93304"/>
    <w:rsid w:val="00C94763"/>
    <w:rsid w:val="00C96E2B"/>
    <w:rsid w:val="00CA19DC"/>
    <w:rsid w:val="00CA25FB"/>
    <w:rsid w:val="00CA69A7"/>
    <w:rsid w:val="00D20DEA"/>
    <w:rsid w:val="00D6080B"/>
    <w:rsid w:val="00D94F7C"/>
    <w:rsid w:val="00DC53DB"/>
    <w:rsid w:val="00E01777"/>
    <w:rsid w:val="00E07DED"/>
    <w:rsid w:val="00E16F92"/>
    <w:rsid w:val="00E231E7"/>
    <w:rsid w:val="00E263FF"/>
    <w:rsid w:val="00E275D8"/>
    <w:rsid w:val="00E27EAE"/>
    <w:rsid w:val="00E32DB7"/>
    <w:rsid w:val="00E404D9"/>
    <w:rsid w:val="00E54198"/>
    <w:rsid w:val="00EB3C97"/>
    <w:rsid w:val="00ED67B9"/>
    <w:rsid w:val="00EE5E2D"/>
    <w:rsid w:val="00F44E52"/>
    <w:rsid w:val="00F46289"/>
    <w:rsid w:val="00F53575"/>
    <w:rsid w:val="00F55B90"/>
    <w:rsid w:val="00F72947"/>
    <w:rsid w:val="00F76F2A"/>
    <w:rsid w:val="00FA1C59"/>
    <w:rsid w:val="00FA3962"/>
    <w:rsid w:val="00FC0F98"/>
    <w:rsid w:val="00FC3B14"/>
    <w:rsid w:val="00FD047F"/>
    <w:rsid w:val="00FE444A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1E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color11">
    <w:name w:val="color_11"/>
    <w:basedOn w:val="Fuentedeprrafopredeter"/>
    <w:rsid w:val="001E3E70"/>
  </w:style>
  <w:style w:type="character" w:customStyle="1" w:styleId="wixguard">
    <w:name w:val="wixguard"/>
    <w:basedOn w:val="Fuentedeprrafopredeter"/>
    <w:rsid w:val="001E3E70"/>
  </w:style>
  <w:style w:type="character" w:styleId="Hipervnculo">
    <w:name w:val="Hyperlink"/>
    <w:basedOn w:val="Fuentedeprrafopredeter"/>
    <w:uiPriority w:val="99"/>
    <w:semiHidden/>
    <w:unhideWhenUsed/>
    <w:rsid w:val="001E3E70"/>
    <w:rPr>
      <w:color w:val="0000FF"/>
      <w:u w:val="single"/>
    </w:rPr>
  </w:style>
  <w:style w:type="character" w:customStyle="1" w:styleId="s20label">
    <w:name w:val="s20label"/>
    <w:basedOn w:val="Fuentedeprrafopredeter"/>
    <w:rsid w:val="001E3E70"/>
  </w:style>
  <w:style w:type="character" w:customStyle="1" w:styleId="backcolor15">
    <w:name w:val="backcolor_15"/>
    <w:basedOn w:val="Fuentedeprrafopredeter"/>
    <w:rsid w:val="001E3E70"/>
  </w:style>
  <w:style w:type="paragraph" w:styleId="Textodeglobo">
    <w:name w:val="Balloon Text"/>
    <w:basedOn w:val="Normal"/>
    <w:link w:val="TextodegloboCar"/>
    <w:uiPriority w:val="99"/>
    <w:semiHidden/>
    <w:unhideWhenUsed/>
    <w:rsid w:val="001B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F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427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7D6"/>
  </w:style>
  <w:style w:type="paragraph" w:styleId="Piedepgina">
    <w:name w:val="footer"/>
    <w:basedOn w:val="Normal"/>
    <w:link w:val="PiedepginaCar"/>
    <w:uiPriority w:val="99"/>
    <w:unhideWhenUsed/>
    <w:rsid w:val="001427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1E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color11">
    <w:name w:val="color_11"/>
    <w:basedOn w:val="Fuentedeprrafopredeter"/>
    <w:rsid w:val="001E3E70"/>
  </w:style>
  <w:style w:type="character" w:customStyle="1" w:styleId="wixguard">
    <w:name w:val="wixguard"/>
    <w:basedOn w:val="Fuentedeprrafopredeter"/>
    <w:rsid w:val="001E3E70"/>
  </w:style>
  <w:style w:type="character" w:styleId="Hipervnculo">
    <w:name w:val="Hyperlink"/>
    <w:basedOn w:val="Fuentedeprrafopredeter"/>
    <w:uiPriority w:val="99"/>
    <w:semiHidden/>
    <w:unhideWhenUsed/>
    <w:rsid w:val="001E3E70"/>
    <w:rPr>
      <w:color w:val="0000FF"/>
      <w:u w:val="single"/>
    </w:rPr>
  </w:style>
  <w:style w:type="character" w:customStyle="1" w:styleId="s20label">
    <w:name w:val="s20label"/>
    <w:basedOn w:val="Fuentedeprrafopredeter"/>
    <w:rsid w:val="001E3E70"/>
  </w:style>
  <w:style w:type="character" w:customStyle="1" w:styleId="backcolor15">
    <w:name w:val="backcolor_15"/>
    <w:basedOn w:val="Fuentedeprrafopredeter"/>
    <w:rsid w:val="001E3E70"/>
  </w:style>
  <w:style w:type="paragraph" w:styleId="Textodeglobo">
    <w:name w:val="Balloon Text"/>
    <w:basedOn w:val="Normal"/>
    <w:link w:val="TextodegloboCar"/>
    <w:uiPriority w:val="99"/>
    <w:semiHidden/>
    <w:unhideWhenUsed/>
    <w:rsid w:val="001B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F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427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7D6"/>
  </w:style>
  <w:style w:type="paragraph" w:styleId="Piedepgina">
    <w:name w:val="footer"/>
    <w:basedOn w:val="Normal"/>
    <w:link w:val="PiedepginaCar"/>
    <w:uiPriority w:val="99"/>
    <w:unhideWhenUsed/>
    <w:rsid w:val="001427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Soraida</dc:creator>
  <cp:lastModifiedBy>Soraida</cp:lastModifiedBy>
  <cp:revision>7</cp:revision>
  <dcterms:created xsi:type="dcterms:W3CDTF">2017-01-22T18:49:00Z</dcterms:created>
  <dcterms:modified xsi:type="dcterms:W3CDTF">2017-01-23T15:11:00Z</dcterms:modified>
</cp:coreProperties>
</file>